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35FFD" w14:textId="77777777" w:rsidR="00F61D5B" w:rsidRDefault="0000000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ANEXA 1 - </w:t>
      </w:r>
      <w:proofErr w:type="spellStart"/>
      <w:r>
        <w:rPr>
          <w:b/>
          <w:bCs/>
          <w:lang w:val="en-GB"/>
        </w:rPr>
        <w:t>Produse</w:t>
      </w:r>
      <w:proofErr w:type="spellEnd"/>
      <w:r>
        <w:rPr>
          <w:b/>
          <w:bCs/>
          <w:lang w:val="en-GB"/>
        </w:rPr>
        <w:t xml:space="preserve"> solicitate</w:t>
      </w:r>
    </w:p>
    <w:tbl>
      <w:tblPr>
        <w:tblW w:w="1023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6210"/>
        <w:gridCol w:w="1227"/>
        <w:gridCol w:w="1353"/>
        <w:gridCol w:w="1440"/>
      </w:tblGrid>
      <w:tr w:rsidR="00F61D5B" w14:paraId="7DD79C53" w14:textId="77777777" w:rsidTr="00712B20">
        <w:trPr>
          <w:trHeight w:val="300"/>
          <w:tblHeader/>
        </w:trPr>
        <w:tc>
          <w:tcPr>
            <w:tcW w:w="6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618D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Loturi/Achiziții</w:t>
            </w:r>
          </w:p>
        </w:tc>
        <w:tc>
          <w:tcPr>
            <w:tcW w:w="12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C2F4B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Cantitate</w:t>
            </w:r>
          </w:p>
        </w:tc>
        <w:tc>
          <w:tcPr>
            <w:tcW w:w="135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324AA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Cost unitar fără TVA</w:t>
            </w:r>
          </w:p>
        </w:tc>
        <w:tc>
          <w:tcPr>
            <w:tcW w:w="14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466910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Valoare eligibilă PNRR fără TVA (LEI)</w:t>
            </w:r>
          </w:p>
        </w:tc>
      </w:tr>
      <w:tr w:rsidR="00F61D5B" w14:paraId="0AEF2451" w14:textId="77777777" w:rsidTr="00712B20">
        <w:trPr>
          <w:trHeight w:val="300"/>
        </w:trPr>
        <w:tc>
          <w:tcPr>
            <w:tcW w:w="6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53951EFA" w14:textId="10D252C6" w:rsidR="00F61D5B" w:rsidRDefault="00F61D5B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  <w:tc>
          <w:tcPr>
            <w:tcW w:w="12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D23C5B" w14:textId="2BA5C063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  <w:tc>
          <w:tcPr>
            <w:tcW w:w="135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62393E" w14:textId="6CB622FB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93AAC41" w14:textId="6FBE259E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</w:tr>
      <w:tr w:rsidR="00F61D5B" w14:paraId="557F5C45" w14:textId="77777777" w:rsidTr="00712B20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34B54F0D" w14:textId="75F102B2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 xml:space="preserve">Lot </w:t>
            </w:r>
            <w:r w:rsidR="00A713F4"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1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 xml:space="preserve"> - </w:t>
            </w:r>
            <w:r w:rsidR="00713DEA"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 xml:space="preserve">ECHIPAMENTE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ATELIER MECANIC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A68688" w14:textId="77777777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83DCF5" w14:textId="77777777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AC07CC5" w14:textId="77777777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</w:tr>
      <w:tr w:rsidR="00713DEA" w14:paraId="513272D0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0D69241C" w14:textId="2025E062" w:rsidR="00713DEA" w:rsidRPr="00713DEA" w:rsidRDefault="00713DEA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 w:rsidRPr="00713DEA"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Aparat de </w:t>
            </w:r>
            <w:proofErr w:type="spellStart"/>
            <w:r w:rsidRPr="00713DEA"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susdură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9AFC33" w14:textId="701571A2" w:rsidR="00713DEA" w:rsidRPr="006115AD" w:rsidRDefault="006115AD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 w:rsidRPr="006115AD"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C9E294" w14:textId="3AEDE156" w:rsidR="00713DEA" w:rsidRPr="006115AD" w:rsidRDefault="006115AD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 w:rsidRPr="006115AD"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D062E7E" w14:textId="5C6848AC" w:rsidR="00713DEA" w:rsidRPr="006115AD" w:rsidRDefault="006115AD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1180,54</w:t>
            </w:r>
          </w:p>
        </w:tc>
      </w:tr>
      <w:tr w:rsidR="00F61D5B" w14:paraId="75949C72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220F4ED3" w14:textId="77777777" w:rsidR="00F61D5B" w:rsidRPr="00713DEA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 w:rsidRPr="00713DEA"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Foarfeca pentru tabla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4FA83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F4AB8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1.451,08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76555A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5.804,30</w:t>
            </w:r>
          </w:p>
        </w:tc>
      </w:tr>
      <w:tr w:rsidR="00F61D5B" w14:paraId="20D53EFA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6142B002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Ghilotina manuala de precizie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671A7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6F039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8.854,02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9EAD40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8.854,02</w:t>
            </w:r>
          </w:p>
        </w:tc>
      </w:tr>
      <w:tr w:rsidR="00F61D5B" w14:paraId="1A34DAFA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2FDDD144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Masa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indreptat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B1EC6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C6147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10AE66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</w:tr>
      <w:tr w:rsidR="00F61D5B" w14:paraId="74900730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78C1641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Masina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 debitat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299F5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2615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9.149,15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AEDEC5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9.149,15</w:t>
            </w:r>
          </w:p>
        </w:tc>
      </w:tr>
      <w:tr w:rsidR="00F61D5B" w14:paraId="28B8EF11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5470B0E0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Masina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gaurit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cu coloana b24h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23E65B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D08C8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11.018,34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1ACAEC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11.018,34</w:t>
            </w:r>
          </w:p>
        </w:tc>
      </w:tr>
      <w:tr w:rsidR="00F61D5B" w14:paraId="78C771FC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59B8278E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Masina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gaurit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 banc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dmt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16v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D25E4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6E47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9.739,42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128796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9.739,42</w:t>
            </w:r>
          </w:p>
        </w:tc>
      </w:tr>
      <w:tr w:rsidR="00F61D5B" w14:paraId="5957C10F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166CC883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Menghina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54F5B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63938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418,11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B1F42E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1.672,43</w:t>
            </w:r>
          </w:p>
        </w:tc>
      </w:tr>
      <w:tr w:rsidR="00F61D5B" w14:paraId="355D4BEE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16964E6B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Micrometru digital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4B1CE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A0FFC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590,27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E80FC5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2.361,07</w:t>
            </w:r>
          </w:p>
        </w:tc>
      </w:tr>
      <w:tr w:rsidR="00F61D5B" w14:paraId="0D78CF43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5736B77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Polizor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29071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01629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E30B41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</w:tr>
      <w:tr w:rsidR="00F61D5B" w14:paraId="177EA00D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6EB40412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Priza cu contor energie, consum, amperaj și tensiune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B0D125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863BF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78,70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BB69BA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314,81</w:t>
            </w:r>
          </w:p>
        </w:tc>
      </w:tr>
      <w:tr w:rsidR="00F61D5B" w14:paraId="777C145D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599E4DE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Set de kituri de practica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1F550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0E040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12.100,49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EBC43A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12.100,49</w:t>
            </w:r>
          </w:p>
        </w:tc>
      </w:tr>
      <w:tr w:rsidR="00F61D5B" w14:paraId="3EB4F754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6E26248D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Sonometru digital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551D4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51D1F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196,76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1F1A78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787,02</w:t>
            </w:r>
          </w:p>
        </w:tc>
      </w:tr>
      <w:tr w:rsidR="00F61D5B" w14:paraId="3CD0F7FF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3F813313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Trusa 2 instrumente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masura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si control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91266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7B611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344,32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147714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1.377,29</w:t>
            </w:r>
          </w:p>
        </w:tc>
      </w:tr>
      <w:tr w:rsidR="00F61D5B" w14:paraId="7386CD13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37C6D79D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Trusa aparate de 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masura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si control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4A840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863F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FDF45D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2.951,34</w:t>
            </w:r>
          </w:p>
        </w:tc>
      </w:tr>
      <w:tr w:rsidR="00F61D5B" w14:paraId="27DB4401" w14:textId="77777777" w:rsidTr="00A713F4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157643CC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Trusa de scule pentru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lacatus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13A02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F4F1F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1.721,62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BF3178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6.886,46</w:t>
            </w:r>
          </w:p>
        </w:tc>
      </w:tr>
      <w:tr w:rsidR="00F61D5B" w14:paraId="3D39655E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1CCB4A7" w14:textId="77777777" w:rsidR="00F61D5B" w:rsidRDefault="00F61D5B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3B3FC9" w14:textId="4CBA1BEA" w:rsidR="00F61D5B" w:rsidRPr="00712B20" w:rsidRDefault="00A713F4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</w:pPr>
            <w:r w:rsidRPr="00712B20"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  <w:t>41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0AE90D" w14:textId="77777777" w:rsidR="00F61D5B" w:rsidRPr="00712B20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69B41D4" w14:textId="646A8874" w:rsidR="00F61D5B" w:rsidRPr="00712B20" w:rsidRDefault="00A713F4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</w:pPr>
            <w:r w:rsidRPr="00712B20"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  <w:t>77148,03</w:t>
            </w:r>
          </w:p>
        </w:tc>
      </w:tr>
      <w:tr w:rsidR="00F61D5B" w14:paraId="1114D44B" w14:textId="77777777" w:rsidTr="00712B20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14:paraId="5DF28AA8" w14:textId="1091C2EA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 xml:space="preserve">Lot </w:t>
            </w:r>
            <w:r w:rsidR="006C3BFC"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2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 xml:space="preserve"> - </w:t>
            </w:r>
            <w:r w:rsidR="006C3BFC"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 xml:space="preserve">ECHIPAMENTE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  <w:t>ATELIER ELECTRIC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BE421F" w14:textId="77777777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FB7919" w14:textId="77777777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F61AC1D" w14:textId="77777777" w:rsidR="00F61D5B" w:rsidRDefault="00F61D5B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ro-RO"/>
                <w14:ligatures w14:val="none"/>
              </w:rPr>
            </w:pPr>
          </w:p>
        </w:tc>
      </w:tr>
      <w:tr w:rsidR="00F61D5B" w14:paraId="21E5AF55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ED22FA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Aliaj de lipit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7A256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F8D7A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2,46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D76CEB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36,89</w:t>
            </w:r>
          </w:p>
        </w:tc>
      </w:tr>
      <w:tr w:rsidR="00F61D5B" w14:paraId="70C1EB2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38409BA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Ampermetru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75E0B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3B870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AB805C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885,40</w:t>
            </w:r>
          </w:p>
        </w:tc>
      </w:tr>
      <w:tr w:rsidR="00F61D5B" w14:paraId="60DE4823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A67CEF3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Aparat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masura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Punte de măsură RLC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7B23B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15B20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609,94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15B266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2.439,77</w:t>
            </w:r>
          </w:p>
        </w:tc>
      </w:tr>
      <w:tr w:rsidR="00F61D5B" w14:paraId="3960676A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A82626C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Aparate de comutație cu comandă manuală</w:t>
            </w: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br/>
              <w:t>întrerupătoare/comutatoare pârghie, pachet, cu came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069EC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0708F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49,19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CEF0A0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737,84</w:t>
            </w:r>
          </w:p>
        </w:tc>
      </w:tr>
      <w:tr w:rsidR="00F61D5B" w14:paraId="04BB30E7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26C222D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Aparate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masura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si control pentru masuri neelectrice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67FBE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389C4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14,76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7D0EA5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221,35</w:t>
            </w:r>
          </w:p>
        </w:tc>
      </w:tr>
      <w:tr w:rsidR="00F61D5B" w14:paraId="2E9F4655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C4FB5DB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Bobine de diferite tipuri si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inductivitati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00654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3A430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122,97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929AB5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2.459,45</w:t>
            </w:r>
          </w:p>
        </w:tc>
      </w:tr>
      <w:tr w:rsidR="00F61D5B" w14:paraId="21C1B9C8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F59EBEB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Burghie de diferite dimensiuni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BC635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3B2F8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9,84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69B601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491,89</w:t>
            </w:r>
          </w:p>
        </w:tc>
      </w:tr>
      <w:tr w:rsidR="00F61D5B" w14:paraId="0EB7389E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000FCC8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Butoane de comandă de diferite tipuri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EE574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980C3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19,68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E19CC1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590,27</w:t>
            </w:r>
          </w:p>
        </w:tc>
      </w:tr>
      <w:tr w:rsidR="00F61D5B" w14:paraId="1C030DA7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603C9F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Cablu de instalații interioare de diferite secțiuni 200 m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679D8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1463D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983,78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D46464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983,78</w:t>
            </w:r>
          </w:p>
        </w:tc>
      </w:tr>
      <w:tr w:rsidR="00F61D5B" w14:paraId="2091B982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C2F7CCF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Capacimetru digital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D3F36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2EA1D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202CD7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1.229,73</w:t>
            </w:r>
          </w:p>
        </w:tc>
      </w:tr>
      <w:tr w:rsidR="00F61D5B" w14:paraId="5AC36EF1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186713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Ciocan de lipit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B12AC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C32D8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98,38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AB632B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1.180,54</w:t>
            </w:r>
          </w:p>
        </w:tc>
      </w:tr>
      <w:tr w:rsidR="00F61D5B" w14:paraId="5D4C694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683E7B3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Circuite integrate analogice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5C70D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6154B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6FB2F2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122,97</w:t>
            </w:r>
          </w:p>
        </w:tc>
      </w:tr>
      <w:tr w:rsidR="00F61D5B" w14:paraId="5E87EA5F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7704DB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Circuite integrate logice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616B4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5D2C7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F7F37A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79CF6F23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F372863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Cleme de prindere tip ,,crocodil"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152AB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100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13A22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94010C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491,89</w:t>
            </w:r>
          </w:p>
        </w:tc>
      </w:tr>
      <w:tr w:rsidR="00F61D5B" w14:paraId="7595965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5E7864E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Condensatoare de diferite capacități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182A1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13805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72F1DC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04649EF1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6B61D12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Conductor de bobinaj de diferite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sectiuni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5 role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85E05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FBD77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24,59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586187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122,97</w:t>
            </w:r>
          </w:p>
        </w:tc>
      </w:tr>
      <w:tr w:rsidR="00F61D5B" w14:paraId="24358591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33228A4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Conductor flexibil de legătură de lungimi diferite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4DF20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100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4B815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6AE9FC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491,89</w:t>
            </w:r>
          </w:p>
        </w:tc>
      </w:tr>
      <w:tr w:rsidR="00F61D5B" w14:paraId="01A3D730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451DC8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Contactoare diferite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85DA2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0E92A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83,62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71C3ED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1.003,46</w:t>
            </w:r>
          </w:p>
        </w:tc>
      </w:tr>
      <w:tr w:rsidR="00F61D5B" w14:paraId="00CB55CC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5830EF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Contoare analogice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E0DBC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5B382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49,19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686E9F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590,27</w:t>
            </w:r>
          </w:p>
        </w:tc>
      </w:tr>
      <w:tr w:rsidR="00F61D5B" w14:paraId="7F414D9A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3A72025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Contoare digitale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88E54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D10F8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162,32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A4E773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811,62</w:t>
            </w:r>
          </w:p>
        </w:tc>
      </w:tr>
      <w:tr w:rsidR="00F61D5B" w14:paraId="19BFE97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74B031C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lastRenderedPageBreak/>
              <w:t>Cordon multifilar 100 metri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C30DE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F8603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F909C0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6DD2B0D7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26CDB3D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Diode diferite tipuri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239EE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940BE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499DD7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523854F3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6D71D4B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Doze de aparat sau de derivație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8BA36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07B7F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2,46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829AF5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98,38</w:t>
            </w:r>
          </w:p>
        </w:tc>
      </w:tr>
      <w:tr w:rsidR="00F61D5B" w14:paraId="7B8A815D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61FDEE5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Fişe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 contact de diverse dimensiuni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B6D14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100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86913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2,46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C7CD1D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13E00C00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B91B457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Frecvențmetru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C0224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EFF23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826,38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82CA5C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1.652,75</w:t>
            </w:r>
          </w:p>
        </w:tc>
      </w:tr>
      <w:tr w:rsidR="00F61D5B" w14:paraId="590E27B4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5390D88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Hupe de semnalizare acustică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C8D05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EE048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82FB3B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885,40</w:t>
            </w:r>
          </w:p>
        </w:tc>
      </w:tr>
      <w:tr w:rsidR="00F61D5B" w14:paraId="3E376641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F16157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Lămpi cu incandescență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42070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13F24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D43699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118,05</w:t>
            </w:r>
          </w:p>
        </w:tc>
      </w:tr>
      <w:tr w:rsidR="00F61D5B" w14:paraId="310784C1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E5AAA9F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Lămpi cu vapori de mercur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507BE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ADA37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270,54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16594B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541,08</w:t>
            </w:r>
          </w:p>
        </w:tc>
      </w:tr>
      <w:tr w:rsidR="00F61D5B" w14:paraId="1929DF2C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87CAA2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Lămpi cu vapori de sodiu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981E1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C7A6A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368,92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D51E0C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737,84</w:t>
            </w:r>
          </w:p>
        </w:tc>
      </w:tr>
      <w:tr w:rsidR="00F61D5B" w14:paraId="6E97776A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66349C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Lămpi de semnalizare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122E9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936B6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39,35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08BCF2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472,21</w:t>
            </w:r>
          </w:p>
        </w:tc>
      </w:tr>
      <w:tr w:rsidR="00F61D5B" w14:paraId="55221F0A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3CD12B2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Lămpi fluorescente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5313C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2B70D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122,97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894F25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</w:tr>
      <w:tr w:rsidR="00F61D5B" w14:paraId="11057CA9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90DB34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Masina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 bobinat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A2785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EE7BA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40A0F9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2.951,34</w:t>
            </w:r>
          </w:p>
        </w:tc>
      </w:tr>
      <w:tr w:rsidR="00F61D5B" w14:paraId="18A16449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A8C209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Masina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electrica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gaurit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portabila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CACF0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74B2F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737,84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702271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</w:tr>
      <w:tr w:rsidR="00F61D5B" w14:paraId="131E96DD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291055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Micrometru de exterior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866C4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F527A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AFE26A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</w:tr>
      <w:tr w:rsidR="00F61D5B" w14:paraId="7912703A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78E51DD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Micrometru de interior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E739E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A4B8E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983,78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856E81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3.935,12</w:t>
            </w:r>
          </w:p>
        </w:tc>
      </w:tr>
      <w:tr w:rsidR="00F61D5B" w14:paraId="4B3B0C9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36851E9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Miezuri magnetice de transformatoare de mică putere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1B46C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768EF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7,38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0586C2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184,46</w:t>
            </w:r>
          </w:p>
        </w:tc>
      </w:tr>
      <w:tr w:rsidR="00F61D5B" w14:paraId="141351DE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35F85BA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Miliampermetru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9A0E3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20C93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44,27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3D456D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531,24</w:t>
            </w:r>
          </w:p>
        </w:tc>
      </w:tr>
      <w:tr w:rsidR="00F61D5B" w14:paraId="24CB704E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4385F2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Modul de învățare pentru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maşina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sincronă,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maşina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decurent continuu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motorul pas cu pas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A658A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A37BB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4.918,90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CF250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4.918,90</w:t>
            </w:r>
          </w:p>
        </w:tc>
      </w:tr>
      <w:tr w:rsidR="00F61D5B" w14:paraId="1562CF45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BA02B1E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Modul de învățare pentru motor asincron monofazat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motor asincron trifazat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A2DC0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DF4F2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3.246,47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5ED8DB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3.246,47</w:t>
            </w:r>
          </w:p>
        </w:tc>
      </w:tr>
      <w:tr w:rsidR="00F61D5B" w14:paraId="1D00E918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AB65479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Montaj pentru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utilizare,verificarea,si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determinarea parametrilor corpurilor de iluminat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D3679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3A108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2.016,75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A99E55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2.016,75</w:t>
            </w:r>
          </w:p>
        </w:tc>
      </w:tr>
      <w:tr w:rsidR="00F61D5B" w14:paraId="3A985306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6FAFC0F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Motoare electrice de mică putere pentru instruire practică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A4AA1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1DD14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19,68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7F26EF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491,89</w:t>
            </w:r>
          </w:p>
        </w:tc>
      </w:tr>
      <w:tr w:rsidR="00F61D5B" w14:paraId="0BB8673E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0B5DDBB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Multimetru analogic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080C8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D5565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24,59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25ED90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</w:tr>
      <w:tr w:rsidR="00F61D5B" w14:paraId="01C22364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C5D6182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Multimetru digital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729A9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A1BD1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24,59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FE00F9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</w:tr>
      <w:tr w:rsidR="00F61D5B" w14:paraId="14E4E736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FD47498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Multimetru LCR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89A6B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CD8D8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319,73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BBA4B3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319,73</w:t>
            </w:r>
          </w:p>
        </w:tc>
      </w:tr>
      <w:tr w:rsidR="00F61D5B" w14:paraId="33002E22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C86AEC0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Multimetru rezistenta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izolatie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EAD51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FCB46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860,81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5A2D63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1.721,62</w:t>
            </w:r>
          </w:p>
        </w:tc>
      </w:tr>
      <w:tr w:rsidR="00F61D5B" w14:paraId="6AE737CD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8F68C65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Ohmetru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74C17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2E52E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1.106,75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B2F915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1.106,75</w:t>
            </w:r>
          </w:p>
        </w:tc>
      </w:tr>
      <w:tr w:rsidR="00F61D5B" w14:paraId="76098880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354B014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Papuci de cablu de diverse tipuri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dimensiuni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F3CBC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100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DE5DD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2,46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6C2462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7FE49A1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6C683E5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Perii colectoare pentru motoare cu colector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BEC98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45F1A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8542A3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196,76</w:t>
            </w:r>
          </w:p>
        </w:tc>
      </w:tr>
      <w:tr w:rsidR="00F61D5B" w14:paraId="6977FC09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FF8EFFF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Pistol de lipit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1C02F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9DAC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439D39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885,40</w:t>
            </w:r>
          </w:p>
        </w:tc>
      </w:tr>
      <w:tr w:rsidR="00F61D5B" w14:paraId="390A2B67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B0CC28E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Plăci de circuit integrat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90A0E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794CD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19,68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E85408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236,11</w:t>
            </w:r>
          </w:p>
        </w:tc>
      </w:tr>
      <w:tr w:rsidR="00F61D5B" w14:paraId="4897C35F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62FE183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Prize monofazate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trifazate de diferite tipuri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EB494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67688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29,51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02222A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885,40</w:t>
            </w:r>
          </w:p>
        </w:tc>
      </w:tr>
      <w:tr w:rsidR="00F61D5B" w14:paraId="7A333223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12EEC88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Punte RLC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34C8C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07CDB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393,51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A6CC7A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1.574,05</w:t>
            </w:r>
          </w:p>
        </w:tc>
      </w:tr>
      <w:tr w:rsidR="00F61D5B" w14:paraId="4CCD5F28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9176C4B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Reglete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A22B3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100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61097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2,46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FB4F95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0460DCC0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DC86D5A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Relee electromagnetice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17FE2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7DB35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172,16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D572CD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2.065,94</w:t>
            </w:r>
          </w:p>
        </w:tc>
      </w:tr>
      <w:tr w:rsidR="00F61D5B" w14:paraId="6F83EBD1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30169A6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Relee electronice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3ECC1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2940F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24,59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5AE01B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</w:tr>
      <w:tr w:rsidR="00F61D5B" w14:paraId="3FD9A240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2FAAF2E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Relee termice de protecție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1F541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EA1B8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24,59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22DBDD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</w:tr>
      <w:tr w:rsidR="00F61D5B" w14:paraId="2DEA6B19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B32385C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Rezistoare de diferite puteri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mărimi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A8E35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27144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4,92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841586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</w:tr>
      <w:tr w:rsidR="00F61D5B" w14:paraId="72EEB835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51B7095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Siguranțe fuzibile de diverse tipuri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curenți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BAB71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50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0E67E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2,46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9B43F5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122,97</w:t>
            </w:r>
          </w:p>
        </w:tc>
      </w:tr>
      <w:tr w:rsidR="00F61D5B" w14:paraId="35BBBC52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B1DADA8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Sisteme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actionare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pentru motoare electrice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9BEF2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32A54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1.967,56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2FC57A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1.967,56</w:t>
            </w:r>
          </w:p>
        </w:tc>
      </w:tr>
      <w:tr w:rsidR="00F61D5B" w14:paraId="3D11AA36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E346C07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Şubler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214B5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5534A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24,59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3D2E7C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</w:tr>
      <w:tr w:rsidR="00F61D5B" w14:paraId="2A947164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9BB9DF3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lastRenderedPageBreak/>
              <w:t>Sursă de alimentare stabilizată reglabilă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A7664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0C1E1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1.229,73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DEC3AB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4.918,90</w:t>
            </w:r>
          </w:p>
        </w:tc>
      </w:tr>
      <w:tr w:rsidR="00F61D5B" w14:paraId="31157345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BCEE20C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Tablou de distribuție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C29C3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F0744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1A9906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885,40</w:t>
            </w:r>
          </w:p>
        </w:tc>
      </w:tr>
      <w:tr w:rsidR="00F61D5B" w14:paraId="353CCD8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EF3EC38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Tahometru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B9E52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97F31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344,32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C55738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344,32</w:t>
            </w:r>
          </w:p>
        </w:tc>
      </w:tr>
      <w:tr w:rsidR="00F61D5B" w14:paraId="77BDF0AE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8A6116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Tester rezistenta de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impamantare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F5A5CF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E6BB8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2.065,94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DB444B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4.131,88</w:t>
            </w:r>
          </w:p>
        </w:tc>
      </w:tr>
      <w:tr w:rsidR="00F61D5B" w14:paraId="5CE3DFB3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CC7443D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Tiristoare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91A9E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3009A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19,68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EEA2B0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236,11</w:t>
            </w:r>
          </w:p>
        </w:tc>
      </w:tr>
      <w:tr w:rsidR="00F61D5B" w14:paraId="45ADA422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D09C4D9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Traductoare utilizate in diferite domenii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D1851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EC599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034D3C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4.427,01</w:t>
            </w:r>
          </w:p>
        </w:tc>
      </w:tr>
      <w:tr w:rsidR="00F61D5B" w14:paraId="75ADAF9F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17E7C3A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Transformator de măsură de curent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7088A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3812E3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59,03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639779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</w:tr>
      <w:tr w:rsidR="00F61D5B" w14:paraId="2C890794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33769D0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Transformator de măsură de tensiune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E31E9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185785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245,95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BE2880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1.229,73</w:t>
            </w:r>
          </w:p>
        </w:tc>
      </w:tr>
      <w:tr w:rsidR="00F61D5B" w14:paraId="552B6304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FF4717D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Transformator monofazat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B28F2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2A43E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295,13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07BB71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1.180,54</w:t>
            </w:r>
          </w:p>
        </w:tc>
      </w:tr>
      <w:tr w:rsidR="00F61D5B" w14:paraId="4DB62F3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C82762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Transformator trifazat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FABC7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1DBB7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1.623,24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0AE671A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1.623,24</w:t>
            </w:r>
          </w:p>
        </w:tc>
      </w:tr>
      <w:tr w:rsidR="00F61D5B" w14:paraId="0709F66A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13EBBA7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Trusa de curent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şi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 tensiune   0 - 20A, 0-440V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B1F1F9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9CC468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3.280,91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827B9A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3.280,91</w:t>
            </w:r>
          </w:p>
        </w:tc>
      </w:tr>
      <w:tr w:rsidR="00F61D5B" w14:paraId="0C12E030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43F0392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Trusa de scule a electricianului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78C15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9D32FE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1.180,54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0BA09B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4.722,14</w:t>
            </w:r>
          </w:p>
        </w:tc>
      </w:tr>
      <w:tr w:rsidR="00F61D5B" w14:paraId="7923399B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B2F41D7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 xml:space="preserve">Trusa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lăcătuşului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FDBBF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21751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737,84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9958BD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1.475,67</w:t>
            </w:r>
          </w:p>
        </w:tc>
      </w:tr>
      <w:tr w:rsidR="00F61D5B" w14:paraId="070BEA21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765E29F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Tub de protecție (canal de cablu) pentru instalații electrice interioare 200 metri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B3DC9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220C6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983,78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242C85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983,78</w:t>
            </w:r>
          </w:p>
        </w:tc>
      </w:tr>
      <w:tr w:rsidR="00F61D5B" w14:paraId="59A5765E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F219CAC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VARmetru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846486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115434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1.328,10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CD81B8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2.656,21</w:t>
            </w:r>
          </w:p>
        </w:tc>
      </w:tr>
      <w:tr w:rsidR="00F61D5B" w14:paraId="1CE9D753" w14:textId="77777777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BBAC9F1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Voltmetru</w:t>
            </w:r>
          </w:p>
        </w:tc>
        <w:tc>
          <w:tcPr>
            <w:tcW w:w="12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E1FB92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7CBB6D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73,78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32EFE97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885,40</w:t>
            </w:r>
          </w:p>
        </w:tc>
      </w:tr>
      <w:tr w:rsidR="00F61D5B" w14:paraId="5EEABF47" w14:textId="77777777" w:rsidTr="00864BD3">
        <w:trPr>
          <w:trHeight w:val="288"/>
        </w:trPr>
        <w:tc>
          <w:tcPr>
            <w:tcW w:w="6210" w:type="dxa"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1F65747" w14:textId="77777777" w:rsidR="00F61D5B" w:rsidRDefault="00000000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Wattmetre digitale</w:t>
            </w:r>
          </w:p>
        </w:tc>
        <w:tc>
          <w:tcPr>
            <w:tcW w:w="1227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27F2D9C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8</w:t>
            </w:r>
          </w:p>
        </w:tc>
        <w:tc>
          <w:tcPr>
            <w:tcW w:w="135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1405AC51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614,86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14:paraId="38B04F9B" w14:textId="77777777" w:rsidR="00F61D5B" w:rsidRDefault="00000000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  <w:t>4.918,90</w:t>
            </w:r>
          </w:p>
        </w:tc>
      </w:tr>
      <w:tr w:rsidR="00864BD3" w14:paraId="1DF94197" w14:textId="77777777" w:rsidTr="00864BD3">
        <w:trPr>
          <w:trHeight w:val="288"/>
        </w:trPr>
        <w:tc>
          <w:tcPr>
            <w:tcW w:w="62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4C8EA86" w14:textId="77777777" w:rsidR="00864BD3" w:rsidRDefault="00864BD3">
            <w:pPr>
              <w:widowControl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ro-RO"/>
                <w14:ligatures w14:val="none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D9D158" w14:textId="79C9B710" w:rsidR="00864BD3" w:rsidRPr="00712B20" w:rsidRDefault="00864BD3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</w:pPr>
            <w:r w:rsidRPr="00712B20"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  <w:t>1438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125CA" w14:textId="77777777" w:rsidR="00864BD3" w:rsidRPr="00712B20" w:rsidRDefault="00864BD3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0B5383F0" w14:textId="69BB4C64" w:rsidR="00864BD3" w:rsidRPr="00712B20" w:rsidRDefault="00864BD3">
            <w:pPr>
              <w:widowControl w:val="0"/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</w:pPr>
            <w:r w:rsidRPr="00712B20">
              <w:rPr>
                <w:rFonts w:ascii="Aptos Narrow" w:eastAsia="Times New Roman" w:hAnsi="Aptos Narrow" w:cs="Times New Roman"/>
                <w:color w:val="FFFFFF" w:themeColor="background1"/>
                <w:lang w:eastAsia="ro-RO"/>
                <w14:ligatures w14:val="none"/>
              </w:rPr>
              <w:t>93641,10</w:t>
            </w:r>
          </w:p>
        </w:tc>
      </w:tr>
    </w:tbl>
    <w:p w14:paraId="1293E083" w14:textId="77777777" w:rsidR="00F61D5B" w:rsidRDefault="00F61D5B"/>
    <w:sectPr w:rsidR="00F61D5B">
      <w:footerReference w:type="default" r:id="rId9"/>
      <w:pgSz w:w="11906" w:h="16838"/>
      <w:pgMar w:top="1418" w:right="907" w:bottom="1418" w:left="964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538CC" w14:textId="77777777" w:rsidR="00720909" w:rsidRDefault="00720909">
      <w:pPr>
        <w:spacing w:after="0" w:line="240" w:lineRule="auto"/>
      </w:pPr>
      <w:r>
        <w:separator/>
      </w:r>
    </w:p>
  </w:endnote>
  <w:endnote w:type="continuationSeparator" w:id="0">
    <w:p w14:paraId="609DDCEC" w14:textId="77777777" w:rsidR="00720909" w:rsidRDefault="00720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8717338"/>
      <w:docPartObj>
        <w:docPartGallery w:val="Page Numbers (Top of Page)"/>
        <w:docPartUnique/>
      </w:docPartObj>
    </w:sdtPr>
    <w:sdtContent>
      <w:p w14:paraId="6C914E00" w14:textId="77777777" w:rsidR="00F61D5B" w:rsidRDefault="00000000">
        <w:pPr>
          <w:pStyle w:val="Subsol"/>
          <w:jc w:val="right"/>
        </w:pPr>
        <w:r>
          <w:t xml:space="preserve">Pag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D6A3D8E" w14:textId="77777777" w:rsidR="00F61D5B" w:rsidRDefault="00F61D5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B299" w14:textId="77777777" w:rsidR="00720909" w:rsidRDefault="00720909">
      <w:pPr>
        <w:spacing w:after="0" w:line="240" w:lineRule="auto"/>
      </w:pPr>
      <w:r>
        <w:separator/>
      </w:r>
    </w:p>
  </w:footnote>
  <w:footnote w:type="continuationSeparator" w:id="0">
    <w:p w14:paraId="47464A07" w14:textId="77777777" w:rsidR="00720909" w:rsidRDefault="007209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5B"/>
    <w:rsid w:val="002436FB"/>
    <w:rsid w:val="006115AD"/>
    <w:rsid w:val="006A5D89"/>
    <w:rsid w:val="006C3BFC"/>
    <w:rsid w:val="00712B20"/>
    <w:rsid w:val="00713DEA"/>
    <w:rsid w:val="00720909"/>
    <w:rsid w:val="00864BD3"/>
    <w:rsid w:val="00A713F4"/>
    <w:rsid w:val="00BB3D5B"/>
    <w:rsid w:val="00F6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77329"/>
  <w15:docId w15:val="{883F4E01-AD2A-4296-A676-A64A23D3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FE7"/>
    <w:pPr>
      <w:spacing w:after="160" w:line="259" w:lineRule="auto"/>
    </w:pPr>
  </w:style>
  <w:style w:type="paragraph" w:styleId="Titlu1">
    <w:name w:val="heading 1"/>
    <w:basedOn w:val="Normal"/>
    <w:next w:val="Normal"/>
    <w:link w:val="Titlu1Caracter"/>
    <w:uiPriority w:val="9"/>
    <w:qFormat/>
    <w:rsid w:val="00335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35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352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35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352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35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35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35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35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qFormat/>
    <w:rsid w:val="003352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qFormat/>
    <w:rsid w:val="00335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qFormat/>
    <w:rsid w:val="003352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qFormat/>
    <w:rsid w:val="00335269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qFormat/>
    <w:rsid w:val="00335269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qFormat/>
    <w:rsid w:val="0033526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qFormat/>
    <w:rsid w:val="0033526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qFormat/>
    <w:rsid w:val="0033526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qFormat/>
    <w:rsid w:val="00335269"/>
    <w:rPr>
      <w:rFonts w:eastAsiaTheme="majorEastAsia" w:cstheme="majorBidi"/>
      <w:color w:val="272727" w:themeColor="text1" w:themeTint="D8"/>
    </w:rPr>
  </w:style>
  <w:style w:type="character" w:customStyle="1" w:styleId="TitluCaracter">
    <w:name w:val="Titlu Caracter"/>
    <w:basedOn w:val="Fontdeparagrafimplicit"/>
    <w:link w:val="Titlu"/>
    <w:uiPriority w:val="10"/>
    <w:qFormat/>
    <w:rsid w:val="0033526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uCaracter">
    <w:name w:val="Subtitlu Caracter"/>
    <w:basedOn w:val="Fontdeparagrafimplicit"/>
    <w:link w:val="Subtitlu"/>
    <w:uiPriority w:val="11"/>
    <w:qFormat/>
    <w:rsid w:val="00335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Caracter">
    <w:name w:val="Citat Caracter"/>
    <w:basedOn w:val="Fontdeparagrafimplicit"/>
    <w:link w:val="Citat"/>
    <w:uiPriority w:val="29"/>
    <w:qFormat/>
    <w:rsid w:val="00335269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335269"/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qFormat/>
    <w:rsid w:val="00335269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352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semiHidden/>
    <w:unhideWhenUsed/>
    <w:rsid w:val="00335269"/>
    <w:rPr>
      <w:color w:val="467886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335269"/>
    <w:rPr>
      <w:color w:val="96607D"/>
      <w:u w:val="single"/>
    </w:rPr>
  </w:style>
  <w:style w:type="character" w:customStyle="1" w:styleId="AntetCaracter">
    <w:name w:val="Antet Caracter"/>
    <w:basedOn w:val="Fontdeparagrafimplicit"/>
    <w:link w:val="Antet"/>
    <w:uiPriority w:val="99"/>
    <w:qFormat/>
    <w:rsid w:val="00191EA0"/>
  </w:style>
  <w:style w:type="character" w:customStyle="1" w:styleId="SubsolCaracter">
    <w:name w:val="Subsol Caracter"/>
    <w:basedOn w:val="Fontdeparagrafimplicit"/>
    <w:link w:val="Subsol"/>
    <w:uiPriority w:val="99"/>
    <w:qFormat/>
    <w:rsid w:val="00191EA0"/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text">
    <w:name w:val="Body Text"/>
    <w:basedOn w:val="Normal"/>
    <w:pPr>
      <w:spacing w:after="140" w:line="276" w:lineRule="auto"/>
    </w:pPr>
  </w:style>
  <w:style w:type="paragraph" w:styleId="List">
    <w:name w:val="List"/>
    <w:basedOn w:val="Corptext"/>
    <w:rPr>
      <w:rFonts w:cs="Lucida Sans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u">
    <w:name w:val="Title"/>
    <w:basedOn w:val="Normal"/>
    <w:next w:val="Normal"/>
    <w:link w:val="TitluCaracter"/>
    <w:uiPriority w:val="10"/>
    <w:qFormat/>
    <w:rsid w:val="00335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35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35269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35269"/>
    <w:pPr>
      <w:ind w:left="720"/>
      <w:contextualSpacing/>
    </w:p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35269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msonormal0">
    <w:name w:val="msonormal"/>
    <w:basedOn w:val="Normal"/>
    <w:qFormat/>
    <w:rsid w:val="003352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65">
    <w:name w:val="xl65"/>
    <w:basedOn w:val="Normal"/>
    <w:qFormat/>
    <w:rsid w:val="003352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66">
    <w:name w:val="xl66"/>
    <w:basedOn w:val="Normal"/>
    <w:qFormat/>
    <w:rsid w:val="0033526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67">
    <w:name w:val="xl67"/>
    <w:basedOn w:val="Normal"/>
    <w:qFormat/>
    <w:rsid w:val="0033526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68">
    <w:name w:val="xl68"/>
    <w:basedOn w:val="Normal"/>
    <w:qFormat/>
    <w:rsid w:val="0033526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69">
    <w:name w:val="xl69"/>
    <w:basedOn w:val="Normal"/>
    <w:qFormat/>
    <w:rsid w:val="00335269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0">
    <w:name w:val="xl70"/>
    <w:basedOn w:val="Normal"/>
    <w:qFormat/>
    <w:rsid w:val="003352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1">
    <w:name w:val="xl71"/>
    <w:basedOn w:val="Normal"/>
    <w:qFormat/>
    <w:rsid w:val="00335269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2">
    <w:name w:val="xl72"/>
    <w:basedOn w:val="Normal"/>
    <w:qFormat/>
    <w:rsid w:val="003352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3">
    <w:name w:val="xl73"/>
    <w:basedOn w:val="Normal"/>
    <w:qFormat/>
    <w:rsid w:val="00335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74">
    <w:name w:val="xl74"/>
    <w:basedOn w:val="Normal"/>
    <w:qFormat/>
    <w:rsid w:val="0033526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75">
    <w:name w:val="xl75"/>
    <w:basedOn w:val="Normal"/>
    <w:qFormat/>
    <w:rsid w:val="00335269"/>
    <w:pPr>
      <w:pBdr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76">
    <w:name w:val="xl76"/>
    <w:basedOn w:val="Normal"/>
    <w:qFormat/>
    <w:rsid w:val="00335269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77">
    <w:name w:val="xl77"/>
    <w:basedOn w:val="Normal"/>
    <w:qFormat/>
    <w:rsid w:val="003352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8">
    <w:name w:val="xl78"/>
    <w:basedOn w:val="Normal"/>
    <w:qFormat/>
    <w:rsid w:val="00335269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79">
    <w:name w:val="xl79"/>
    <w:basedOn w:val="Normal"/>
    <w:qFormat/>
    <w:rsid w:val="003352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80">
    <w:name w:val="xl80"/>
    <w:basedOn w:val="Normal"/>
    <w:qFormat/>
    <w:rsid w:val="003352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81">
    <w:name w:val="xl81"/>
    <w:basedOn w:val="Normal"/>
    <w:qFormat/>
    <w:rsid w:val="003352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82">
    <w:name w:val="xl82"/>
    <w:basedOn w:val="Normal"/>
    <w:qFormat/>
    <w:rsid w:val="00335269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83">
    <w:name w:val="xl83"/>
    <w:basedOn w:val="Normal"/>
    <w:qFormat/>
    <w:rsid w:val="0033526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4">
    <w:name w:val="xl84"/>
    <w:basedOn w:val="Normal"/>
    <w:qFormat/>
    <w:rsid w:val="0033526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5">
    <w:name w:val="xl85"/>
    <w:basedOn w:val="Normal"/>
    <w:qFormat/>
    <w:rsid w:val="0033526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86">
    <w:name w:val="xl86"/>
    <w:basedOn w:val="Normal"/>
    <w:qFormat/>
    <w:rsid w:val="0033526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87">
    <w:name w:val="xl87"/>
    <w:basedOn w:val="Normal"/>
    <w:qFormat/>
    <w:rsid w:val="00335269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8">
    <w:name w:val="xl88"/>
    <w:basedOn w:val="Normal"/>
    <w:qFormat/>
    <w:rsid w:val="00335269"/>
    <w:pPr>
      <w:pBdr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89">
    <w:name w:val="xl89"/>
    <w:basedOn w:val="Normal"/>
    <w:qFormat/>
    <w:rsid w:val="0033526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8E8E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xl90">
    <w:name w:val="xl90"/>
    <w:basedOn w:val="Normal"/>
    <w:qFormat/>
    <w:rsid w:val="00335269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91">
    <w:name w:val="xl91"/>
    <w:basedOn w:val="Normal"/>
    <w:qFormat/>
    <w:rsid w:val="003352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AE9F8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HeaderandFooter">
    <w:name w:val="Header and Footer"/>
    <w:basedOn w:val="Normal"/>
    <w:qFormat/>
  </w:style>
  <w:style w:type="paragraph" w:styleId="Antet">
    <w:name w:val="header"/>
    <w:basedOn w:val="Normal"/>
    <w:link w:val="AntetCaracter"/>
    <w:uiPriority w:val="99"/>
    <w:unhideWhenUsed/>
    <w:rsid w:val="00191EA0"/>
    <w:pPr>
      <w:tabs>
        <w:tab w:val="center" w:pos="4513"/>
        <w:tab w:val="right" w:pos="9026"/>
      </w:tabs>
      <w:spacing w:after="0" w:line="240" w:lineRule="auto"/>
    </w:pPr>
  </w:style>
  <w:style w:type="paragraph" w:styleId="Subsol">
    <w:name w:val="footer"/>
    <w:basedOn w:val="Normal"/>
    <w:link w:val="SubsolCaracter"/>
    <w:uiPriority w:val="99"/>
    <w:unhideWhenUsed/>
    <w:rsid w:val="00191EA0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017a8-2f8d-4ad2-b1f8-7ccec125441d" xsi:nil="true"/>
    <lcf76f155ced4ddcb4097134ff3c332f xmlns="86775668-5db9-4875-a197-75c986d25fb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4BFCB3D6C18941AF2C85A3C51EBC7F" ma:contentTypeVersion="14" ma:contentTypeDescription="Create a new document." ma:contentTypeScope="" ma:versionID="7ff7948949e981953626542a1c5c22d4">
  <xsd:schema xmlns:xsd="http://www.w3.org/2001/XMLSchema" xmlns:xs="http://www.w3.org/2001/XMLSchema" xmlns:p="http://schemas.microsoft.com/office/2006/metadata/properties" xmlns:ns2="86775668-5db9-4875-a197-75c986d25fbc" xmlns:ns3="997017a8-2f8d-4ad2-b1f8-7ccec125441d" targetNamespace="http://schemas.microsoft.com/office/2006/metadata/properties" ma:root="true" ma:fieldsID="b5ede57a80bf5a657799bd6e9ef54ba3" ns2:_="" ns3:_="">
    <xsd:import namespace="86775668-5db9-4875-a197-75c986d25fbc"/>
    <xsd:import namespace="997017a8-2f8d-4ad2-b1f8-7ccec12544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75668-5db9-4875-a197-75c986d25f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1ad0e5e-57fc-4b17-a492-d390d3c59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017a8-2f8d-4ad2-b1f8-7ccec125441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11ca96d-4342-4865-9a3a-0e221d1b89d0}" ma:internalName="TaxCatchAll" ma:showField="CatchAllData" ma:web="997017a8-2f8d-4ad2-b1f8-7ccec12544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0D260B-9581-4AAF-89A4-8EA388FB6A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9C08F4-6282-4D74-8BB1-7C0E7B340B14}">
  <ds:schemaRefs>
    <ds:schemaRef ds:uri="http://schemas.microsoft.com/office/2006/metadata/properties"/>
    <ds:schemaRef ds:uri="http://schemas.microsoft.com/office/infopath/2007/PartnerControls"/>
    <ds:schemaRef ds:uri="997017a8-2f8d-4ad2-b1f8-7ccec125441d"/>
    <ds:schemaRef ds:uri="86775668-5db9-4875-a197-75c986d25fbc"/>
  </ds:schemaRefs>
</ds:datastoreItem>
</file>

<file path=customXml/itemProps3.xml><?xml version="1.0" encoding="utf-8"?>
<ds:datastoreItem xmlns:ds="http://schemas.openxmlformats.org/officeDocument/2006/customXml" ds:itemID="{A54E74AE-4BE7-4260-988B-B861E7404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75668-5db9-4875-a197-75c986d25fbc"/>
    <ds:schemaRef ds:uri="997017a8-2f8d-4ad2-b1f8-7ccec12544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706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Busu</dc:creator>
  <dc:description/>
  <cp:lastModifiedBy>Livache</cp:lastModifiedBy>
  <cp:revision>34</cp:revision>
  <dcterms:created xsi:type="dcterms:W3CDTF">2024-03-17T06:39:00Z</dcterms:created>
  <dcterms:modified xsi:type="dcterms:W3CDTF">2026-03-11T09:04:00Z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0x010100594BFCB3D6C18941AF2C85A3C51EBC7F</vt:lpwstr>
  </property>
  <property fmtid="{D5CDD505-2E9C-101B-9397-08002B2CF9AE}" pid="3" name="MediaServiceImageTags">
    <vt:lpwstr/>
  </property>
</Properties>
</file>